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6E192" w14:textId="77777777" w:rsidR="006440FB" w:rsidRDefault="000A719F" w:rsidP="006440FB">
      <w:pPr>
        <w:pStyle w:val="Heading1"/>
        <w:shd w:val="clear" w:color="auto" w:fill="FFFFFF"/>
        <w:spacing w:before="0" w:line="240" w:lineRule="auto"/>
        <w:textAlignment w:val="center"/>
        <w:rPr>
          <w:rFonts w:ascii="Helvetica" w:hAnsi="Helvetica" w:cs="Helvetica"/>
          <w:b/>
          <w:bCs/>
          <w:color w:val="000000"/>
        </w:rPr>
      </w:pPr>
      <w:bookmarkStart w:id="0" w:name="_GoBack"/>
      <w:bookmarkEnd w:id="0"/>
      <w:r>
        <w:rPr>
          <w:noProof/>
        </w:rPr>
        <w:drawing>
          <wp:anchor distT="0" distB="0" distL="114300" distR="114300" simplePos="0" relativeHeight="251660288" behindDoc="1" locked="0" layoutInCell="1" allowOverlap="1" wp14:anchorId="7FD0615C" wp14:editId="7833FFCD">
            <wp:simplePos x="0" y="0"/>
            <wp:positionH relativeFrom="margin">
              <wp:posOffset>4069080</wp:posOffset>
            </wp:positionH>
            <wp:positionV relativeFrom="margin">
              <wp:posOffset>3810</wp:posOffset>
            </wp:positionV>
            <wp:extent cx="1865630" cy="2199640"/>
            <wp:effectExtent l="0" t="0" r="1270" b="0"/>
            <wp:wrapTight wrapText="bothSides">
              <wp:wrapPolygon edited="0">
                <wp:start x="0" y="0"/>
                <wp:lineTo x="0" y="21326"/>
                <wp:lineTo x="21394" y="21326"/>
                <wp:lineTo x="21394" y="0"/>
                <wp:lineTo x="0" y="0"/>
              </wp:wrapPolygon>
            </wp:wrapTight>
            <wp:docPr id="6" name="Picture 6" descr="https://www.bloomberg.com/features/2016-vicis-football-helmet/img/helmet-led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loomberg.com/features/2016-vicis-football-helmet/img/helmet-lede-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00" t="7369" r="5264" b="8000"/>
                    <a:stretch/>
                  </pic:blipFill>
                  <pic:spPr bwMode="auto">
                    <a:xfrm>
                      <a:off x="0" y="0"/>
                      <a:ext cx="1865630" cy="219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40FB" w:rsidRPr="006440FB">
        <w:rPr>
          <w:rFonts w:ascii="Helvetica" w:hAnsi="Helvetica" w:cs="Helvetica"/>
          <w:b/>
          <w:bCs/>
          <w:color w:val="000000"/>
        </w:rPr>
        <w:t>This Football Helmet Crumples—and That’s Good</w:t>
      </w:r>
      <w:r w:rsidRPr="000A719F">
        <w:t xml:space="preserve"> </w:t>
      </w:r>
    </w:p>
    <w:p w14:paraId="60D88284" w14:textId="77777777" w:rsidR="006440FB" w:rsidRPr="006440FB" w:rsidRDefault="006440FB" w:rsidP="006440FB">
      <w:pPr>
        <w:pStyle w:val="Heading1"/>
        <w:shd w:val="clear" w:color="auto" w:fill="FFFFFF"/>
        <w:spacing w:before="0" w:line="240" w:lineRule="auto"/>
        <w:textAlignment w:val="center"/>
        <w:rPr>
          <w:rFonts w:ascii="Helvetica" w:hAnsi="Helvetica" w:cs="Helvetica"/>
          <w:b/>
          <w:bCs/>
          <w:color w:val="auto"/>
          <w:sz w:val="28"/>
          <w:szCs w:val="28"/>
        </w:rPr>
      </w:pPr>
      <w:r w:rsidRPr="006440FB">
        <w:rPr>
          <w:rFonts w:asciiTheme="minorHAnsi" w:hAnsiTheme="minorHAnsi" w:cs="Helvetica"/>
          <w:color w:val="auto"/>
          <w:sz w:val="28"/>
          <w:szCs w:val="28"/>
        </w:rPr>
        <w:t>Seattle startup Vicis tries to crack a tough market.</w:t>
      </w:r>
    </w:p>
    <w:p w14:paraId="6D13F20B" w14:textId="77777777" w:rsidR="006440FB" w:rsidRPr="007F3B34" w:rsidRDefault="006440FB" w:rsidP="00771286">
      <w:pPr>
        <w:shd w:val="clear" w:color="auto" w:fill="FFFFFF"/>
        <w:spacing w:before="80" w:after="0" w:line="240" w:lineRule="auto"/>
        <w:rPr>
          <w:rFonts w:cs="Times New Roman"/>
          <w:sz w:val="20"/>
          <w:szCs w:val="20"/>
        </w:rPr>
      </w:pPr>
      <w:r w:rsidRPr="007F3B34">
        <w:rPr>
          <w:sz w:val="20"/>
          <w:szCs w:val="20"/>
        </w:rPr>
        <w:t>By Bryan Gruley and Peter Robison | January 11, 2016</w:t>
      </w:r>
    </w:p>
    <w:p w14:paraId="31398602" w14:textId="77777777" w:rsidR="006440FB" w:rsidRDefault="006440FB" w:rsidP="00771286">
      <w:pPr>
        <w:shd w:val="clear" w:color="auto" w:fill="FFFFFF"/>
        <w:spacing w:after="240"/>
        <w:rPr>
          <w:sz w:val="24"/>
          <w:szCs w:val="24"/>
        </w:rPr>
      </w:pPr>
      <w:r w:rsidRPr="007F3B34">
        <w:rPr>
          <w:sz w:val="20"/>
          <w:szCs w:val="20"/>
        </w:rPr>
        <w:t>Photograph by Caroline Tompkins/Bloomberg</w:t>
      </w:r>
    </w:p>
    <w:p w14:paraId="06D6D7DE" w14:textId="77777777" w:rsidR="00BD5E8E" w:rsidRPr="003B51A3" w:rsidRDefault="00BD5E8E" w:rsidP="00D76370">
      <w:pPr>
        <w:shd w:val="clear" w:color="auto" w:fill="FFFFFF"/>
        <w:spacing w:before="120" w:after="120" w:line="276" w:lineRule="auto"/>
        <w:rPr>
          <w:sz w:val="24"/>
          <w:szCs w:val="24"/>
        </w:rPr>
      </w:pPr>
      <w:r w:rsidRPr="003B51A3">
        <w:rPr>
          <w:sz w:val="24"/>
          <w:szCs w:val="24"/>
        </w:rPr>
        <w:t xml:space="preserve">Dave Marver </w:t>
      </w:r>
      <w:r w:rsidR="00771286">
        <w:rPr>
          <w:sz w:val="24"/>
          <w:szCs w:val="24"/>
        </w:rPr>
        <w:t>presents</w:t>
      </w:r>
      <w:r w:rsidRPr="003B51A3">
        <w:rPr>
          <w:sz w:val="24"/>
          <w:szCs w:val="24"/>
        </w:rPr>
        <w:t xml:space="preserve"> two black football helmets that look pretty much alike. One is made by Riddell, the nation’s best-selling helmet manufacturer. The other is a prototype made by Vicis, the startup company for which Marver is chief executive.</w:t>
      </w:r>
    </w:p>
    <w:p w14:paraId="7B240AA7" w14:textId="77777777" w:rsidR="00BD5E8E" w:rsidRPr="003B51A3" w:rsidRDefault="00BD5E8E" w:rsidP="00D76370">
      <w:pPr>
        <w:pStyle w:val="NormalWeb"/>
        <w:shd w:val="clear" w:color="auto" w:fill="FFFFFF"/>
        <w:spacing w:before="120" w:beforeAutospacing="0" w:after="120" w:afterAutospacing="0" w:line="276" w:lineRule="auto"/>
        <w:rPr>
          <w:rFonts w:asciiTheme="minorHAnsi" w:hAnsiTheme="minorHAnsi"/>
        </w:rPr>
      </w:pPr>
      <w:r w:rsidRPr="003B51A3">
        <w:rPr>
          <w:rFonts w:asciiTheme="minorHAnsi" w:hAnsiTheme="minorHAnsi"/>
        </w:rPr>
        <w:t xml:space="preserve">He slams the crown of the Riddell model onto the concrete floor, producing the familiar violent crack of a strong safety blindsiding a wide receiver. Then Marver bangs his own company’s helmet down. The sound it makes is a flat, squishy thump—not something likely to thrill the average National Football League fan. </w:t>
      </w:r>
    </w:p>
    <w:p w14:paraId="30B9B2E9" w14:textId="77777777" w:rsidR="00BD5E8E" w:rsidRPr="003B51A3" w:rsidRDefault="00143E4E" w:rsidP="00D76370">
      <w:pPr>
        <w:pStyle w:val="NormalWeb"/>
        <w:shd w:val="clear" w:color="auto" w:fill="FFFFFF"/>
        <w:spacing w:before="120" w:beforeAutospacing="0" w:after="120" w:afterAutospacing="0" w:line="276" w:lineRule="auto"/>
        <w:rPr>
          <w:rFonts w:asciiTheme="minorHAnsi" w:hAnsiTheme="minorHAnsi"/>
        </w:rPr>
      </w:pPr>
      <w:r w:rsidRPr="003B51A3">
        <w:rPr>
          <w:rFonts w:asciiTheme="minorHAnsi" w:hAnsiTheme="minorHAnsi"/>
          <w:noProof/>
        </w:rPr>
        <w:drawing>
          <wp:anchor distT="0" distB="0" distL="114300" distR="114300" simplePos="0" relativeHeight="251659264" behindDoc="1" locked="0" layoutInCell="1" allowOverlap="1" wp14:anchorId="7DE96590" wp14:editId="7DEA3C85">
            <wp:simplePos x="0" y="0"/>
            <wp:positionH relativeFrom="margin">
              <wp:posOffset>335915</wp:posOffset>
            </wp:positionH>
            <wp:positionV relativeFrom="margin">
              <wp:posOffset>4049838</wp:posOffset>
            </wp:positionV>
            <wp:extent cx="5602605" cy="2824480"/>
            <wp:effectExtent l="0" t="0" r="0" b="0"/>
            <wp:wrapTight wrapText="bothSides">
              <wp:wrapPolygon edited="0">
                <wp:start x="0" y="0"/>
                <wp:lineTo x="0" y="21415"/>
                <wp:lineTo x="21519" y="21415"/>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2082"/>
                    <a:stretch/>
                  </pic:blipFill>
                  <pic:spPr bwMode="auto">
                    <a:xfrm>
                      <a:off x="0" y="0"/>
                      <a:ext cx="5602605" cy="282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E8E" w:rsidRPr="003B51A3">
        <w:rPr>
          <w:rFonts w:asciiTheme="minorHAnsi" w:hAnsiTheme="minorHAnsi"/>
        </w:rPr>
        <w:t xml:space="preserve">To treat football’s concussion </w:t>
      </w:r>
      <w:r w:rsidR="00771286" w:rsidRPr="003B51A3">
        <w:rPr>
          <w:rFonts w:asciiTheme="minorHAnsi" w:hAnsiTheme="minorHAnsi"/>
        </w:rPr>
        <w:t>epidemic</w:t>
      </w:r>
      <w:r w:rsidR="00BD5E8E" w:rsidRPr="003B51A3">
        <w:rPr>
          <w:rFonts w:asciiTheme="minorHAnsi" w:hAnsiTheme="minorHAnsi"/>
        </w:rPr>
        <w:t>,</w:t>
      </w:r>
      <w:r w:rsidR="00BD5E8E" w:rsidRPr="003B51A3">
        <w:rPr>
          <w:rStyle w:val="apple-converted-space"/>
          <w:rFonts w:asciiTheme="minorHAnsi" w:hAnsiTheme="minorHAnsi"/>
        </w:rPr>
        <w:t> </w:t>
      </w:r>
      <w:hyperlink r:id="rId11" w:tgtFrame="_blank" w:history="1">
        <w:r w:rsidR="00BD5E8E" w:rsidRPr="003B51A3">
          <w:rPr>
            <w:rStyle w:val="Hyperlink"/>
            <w:rFonts w:asciiTheme="minorHAnsi" w:hAnsiTheme="minorHAnsi"/>
            <w:color w:val="auto"/>
          </w:rPr>
          <w:t>Vicis</w:t>
        </w:r>
      </w:hyperlink>
      <w:r w:rsidR="00BD5E8E" w:rsidRPr="003B51A3">
        <w:rPr>
          <w:rStyle w:val="apple-converted-space"/>
          <w:rFonts w:asciiTheme="minorHAnsi" w:hAnsiTheme="minorHAnsi"/>
        </w:rPr>
        <w:t> </w:t>
      </w:r>
      <w:r w:rsidR="00771286">
        <w:rPr>
          <w:rFonts w:asciiTheme="minorHAnsi" w:hAnsiTheme="minorHAnsi"/>
        </w:rPr>
        <w:t>(VYE-sis) has redesign</w:t>
      </w:r>
      <w:r w:rsidR="00BD5E8E" w:rsidRPr="003B51A3">
        <w:rPr>
          <w:rFonts w:asciiTheme="minorHAnsi" w:hAnsiTheme="minorHAnsi"/>
        </w:rPr>
        <w:t xml:space="preserve">ed the traditional </w:t>
      </w:r>
      <w:r w:rsidR="00771286">
        <w:rPr>
          <w:rFonts w:asciiTheme="minorHAnsi" w:hAnsiTheme="minorHAnsi"/>
        </w:rPr>
        <w:t xml:space="preserve">football </w:t>
      </w:r>
      <w:r w:rsidR="00BD5E8E" w:rsidRPr="003B51A3">
        <w:rPr>
          <w:rFonts w:asciiTheme="minorHAnsi" w:hAnsiTheme="minorHAnsi"/>
        </w:rPr>
        <w:t xml:space="preserve">helmet. Instead of a rigid outer shell, the company’s </w:t>
      </w:r>
      <w:r w:rsidR="00771286">
        <w:rPr>
          <w:rFonts w:asciiTheme="minorHAnsi" w:hAnsiTheme="minorHAnsi"/>
        </w:rPr>
        <w:t xml:space="preserve">new </w:t>
      </w:r>
      <w:r w:rsidR="00BD5E8E" w:rsidRPr="003B51A3">
        <w:rPr>
          <w:rFonts w:asciiTheme="minorHAnsi" w:hAnsiTheme="minorHAnsi"/>
        </w:rPr>
        <w:t xml:space="preserve">helmet, called Zero1, has a soft, deformable outer skin with a harder plastic core inside. Like a car’s bumper, the softer </w:t>
      </w:r>
      <w:r w:rsidR="00771286" w:rsidRPr="003B51A3">
        <w:rPr>
          <w:rFonts w:asciiTheme="minorHAnsi" w:hAnsiTheme="minorHAnsi"/>
        </w:rPr>
        <w:t>exterior</w:t>
      </w:r>
      <w:r w:rsidR="00BD5E8E" w:rsidRPr="003B51A3">
        <w:rPr>
          <w:rFonts w:asciiTheme="minorHAnsi" w:hAnsiTheme="minorHAnsi"/>
        </w:rPr>
        <w:t xml:space="preserve"> gives a little when struck, slowing the impact before it reaches a tailback’s brain.</w:t>
      </w:r>
    </w:p>
    <w:p w14:paraId="5F11736D" w14:textId="77777777" w:rsidR="00143E4E" w:rsidRDefault="00BD5E8E" w:rsidP="00143E4E">
      <w:pPr>
        <w:pStyle w:val="NormalWeb"/>
        <w:shd w:val="clear" w:color="auto" w:fill="FFFFFF"/>
        <w:spacing w:before="120" w:beforeAutospacing="0" w:after="240" w:afterAutospacing="0" w:line="276" w:lineRule="auto"/>
        <w:rPr>
          <w:rFonts w:asciiTheme="minorHAnsi" w:hAnsiTheme="minorHAnsi"/>
          <w:noProof/>
        </w:rPr>
      </w:pPr>
      <w:r w:rsidRPr="003B51A3">
        <w:rPr>
          <w:rFonts w:asciiTheme="minorHAnsi" w:hAnsiTheme="minorHAnsi"/>
        </w:rPr>
        <w:t>Additional layers further dampen impacts and cradle the player’s head in mattress-like memory foam. Two of the four chin-strap snaps fasten to the inner shell rather than the outer one, which Vicis’s engineers think will curb energy flowing through the jaw.</w:t>
      </w:r>
      <w:r w:rsidRPr="003B51A3">
        <w:rPr>
          <w:rFonts w:asciiTheme="minorHAnsi" w:hAnsiTheme="minorHAnsi"/>
          <w:noProof/>
        </w:rPr>
        <w:t xml:space="preserve"> </w:t>
      </w:r>
    </w:p>
    <w:p w14:paraId="3B86142F" w14:textId="77777777" w:rsidR="006440FB" w:rsidRPr="006440FB" w:rsidRDefault="002B333C" w:rsidP="00143E4E">
      <w:pPr>
        <w:pStyle w:val="NormalWeb"/>
        <w:shd w:val="clear" w:color="auto" w:fill="FFFFFF"/>
        <w:spacing w:before="120" w:beforeAutospacing="0" w:after="240" w:afterAutospacing="0" w:line="276" w:lineRule="auto"/>
        <w:rPr>
          <w:rFonts w:asciiTheme="minorHAnsi" w:hAnsiTheme="minorHAnsi"/>
        </w:rPr>
      </w:pPr>
      <w:r>
        <w:t xml:space="preserve">Dave </w:t>
      </w:r>
      <w:r w:rsidR="006440FB" w:rsidRPr="006440FB">
        <w:rPr>
          <w:rFonts w:asciiTheme="minorHAnsi" w:hAnsiTheme="minorHAnsi"/>
        </w:rPr>
        <w:t xml:space="preserve">Marver, </w:t>
      </w:r>
      <w:r>
        <w:t xml:space="preserve">Sam Browd, and </w:t>
      </w:r>
      <w:r w:rsidRPr="006440FB">
        <w:rPr>
          <w:rFonts w:asciiTheme="minorHAnsi" w:hAnsiTheme="minorHAnsi"/>
        </w:rPr>
        <w:t>Per Reinhall</w:t>
      </w:r>
      <w:r w:rsidRPr="006440FB">
        <w:t xml:space="preserve"> </w:t>
      </w:r>
      <w:r w:rsidR="006440FB" w:rsidRPr="006440FB">
        <w:rPr>
          <w:rFonts w:asciiTheme="minorHAnsi" w:hAnsiTheme="minorHAnsi"/>
        </w:rPr>
        <w:t xml:space="preserve">formed </w:t>
      </w:r>
      <w:r>
        <w:t xml:space="preserve">the company </w:t>
      </w:r>
      <w:r w:rsidR="006440FB" w:rsidRPr="006440FB">
        <w:rPr>
          <w:rFonts w:asciiTheme="minorHAnsi" w:hAnsiTheme="minorHAnsi"/>
        </w:rPr>
        <w:t xml:space="preserve">Vicis, a Latin word meaning change. </w:t>
      </w:r>
      <w:r>
        <w:t>They came up with a</w:t>
      </w:r>
      <w:r w:rsidR="006440FB" w:rsidRPr="006440FB">
        <w:rPr>
          <w:rFonts w:asciiTheme="minorHAnsi" w:hAnsiTheme="minorHAnsi"/>
        </w:rPr>
        <w:t xml:space="preserve"> tectonic-plate concept </w:t>
      </w:r>
      <w:r>
        <w:t xml:space="preserve">that </w:t>
      </w:r>
      <w:r w:rsidR="006440FB" w:rsidRPr="006440FB">
        <w:rPr>
          <w:rFonts w:asciiTheme="minorHAnsi" w:hAnsiTheme="minorHAnsi"/>
        </w:rPr>
        <w:t xml:space="preserve">morphed into an “inside-out” helmet with a softer outer shell. The idea </w:t>
      </w:r>
      <w:r>
        <w:t>is similar to</w:t>
      </w:r>
      <w:r w:rsidR="006440FB" w:rsidRPr="006440FB">
        <w:rPr>
          <w:rFonts w:asciiTheme="minorHAnsi" w:hAnsiTheme="minorHAnsi"/>
        </w:rPr>
        <w:t xml:space="preserve"> the </w:t>
      </w:r>
      <w:r>
        <w:t xml:space="preserve">way car bumpers are designed </w:t>
      </w:r>
      <w:r w:rsidR="00A162B5">
        <w:t>using</w:t>
      </w:r>
      <w:r>
        <w:t xml:space="preserve"> </w:t>
      </w:r>
      <w:r w:rsidR="006440FB" w:rsidRPr="006440FB">
        <w:rPr>
          <w:rFonts w:asciiTheme="minorHAnsi" w:hAnsiTheme="minorHAnsi"/>
        </w:rPr>
        <w:lastRenderedPageBreak/>
        <w:t xml:space="preserve">crushable materials and structures </w:t>
      </w:r>
      <w:r>
        <w:t xml:space="preserve">that </w:t>
      </w:r>
      <w:r w:rsidR="006440FB" w:rsidRPr="006440FB">
        <w:rPr>
          <w:rFonts w:asciiTheme="minorHAnsi" w:hAnsiTheme="minorHAnsi"/>
        </w:rPr>
        <w:t>are better at protecting car occupants because they absorb energy as they collapse.</w:t>
      </w:r>
    </w:p>
    <w:p w14:paraId="21C12505" w14:textId="77777777" w:rsidR="006440FB" w:rsidRPr="006440FB" w:rsidRDefault="00143E4E" w:rsidP="00D76370">
      <w:pPr>
        <w:shd w:val="clear" w:color="auto" w:fill="FFFFFF"/>
        <w:spacing w:before="120" w:after="120" w:line="276" w:lineRule="auto"/>
        <w:rPr>
          <w:rFonts w:eastAsia="Times New Roman" w:cs="Times New Roman"/>
          <w:sz w:val="24"/>
          <w:szCs w:val="24"/>
        </w:rPr>
      </w:pPr>
      <w:r w:rsidRPr="003B51A3">
        <w:rPr>
          <w:rFonts w:eastAsia="Times New Roman" w:cs="Times New Roman"/>
          <w:noProof/>
          <w:sz w:val="24"/>
          <w:szCs w:val="24"/>
        </w:rPr>
        <w:drawing>
          <wp:anchor distT="0" distB="0" distL="114300" distR="114300" simplePos="0" relativeHeight="251658240" behindDoc="1" locked="0" layoutInCell="1" allowOverlap="1" wp14:anchorId="1E20BA39" wp14:editId="6894D294">
            <wp:simplePos x="0" y="0"/>
            <wp:positionH relativeFrom="margin">
              <wp:posOffset>-60960</wp:posOffset>
            </wp:positionH>
            <wp:positionV relativeFrom="margin">
              <wp:posOffset>1228725</wp:posOffset>
            </wp:positionV>
            <wp:extent cx="2268220" cy="3052445"/>
            <wp:effectExtent l="0" t="0" r="0" b="0"/>
            <wp:wrapTight wrapText="bothSides">
              <wp:wrapPolygon edited="0">
                <wp:start x="0" y="0"/>
                <wp:lineTo x="0" y="21434"/>
                <wp:lineTo x="21406" y="21434"/>
                <wp:lineTo x="21406" y="0"/>
                <wp:lineTo x="0" y="0"/>
              </wp:wrapPolygon>
            </wp:wrapTight>
            <wp:docPr id="4" name="Picture 4" descr="Vicis helm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is helmet stru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8220" cy="305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0FB" w:rsidRPr="006440FB">
        <w:rPr>
          <w:rFonts w:eastAsia="Times New Roman" w:cs="Times New Roman"/>
          <w:sz w:val="24"/>
          <w:szCs w:val="24"/>
        </w:rPr>
        <w:t>By slowing the impact—even by mere milliseconds—the crumpling eases the acceleration factor in Newton’s Second Law of Motion (force = mass x acceleration). Vicis chose a stiffer plastic for an inner core that guards against skull fractures.</w:t>
      </w:r>
    </w:p>
    <w:p w14:paraId="09B5F169" w14:textId="77777777" w:rsidR="006440FB" w:rsidRPr="006440FB" w:rsidRDefault="00A162B5" w:rsidP="00143E4E">
      <w:pPr>
        <w:shd w:val="clear" w:color="auto" w:fill="FFFFFF"/>
        <w:spacing w:before="120" w:after="120" w:line="276" w:lineRule="auto"/>
        <w:rPr>
          <w:rFonts w:eastAsia="Times New Roman" w:cs="Times New Roman"/>
          <w:sz w:val="24"/>
          <w:szCs w:val="24"/>
        </w:rPr>
      </w:pPr>
      <w:r>
        <w:rPr>
          <w:rFonts w:eastAsia="Times New Roman" w:cs="Times New Roman"/>
          <w:sz w:val="24"/>
          <w:szCs w:val="24"/>
        </w:rPr>
        <w:t xml:space="preserve">The new helmet design also contains </w:t>
      </w:r>
      <w:r w:rsidR="006440FB" w:rsidRPr="006440FB">
        <w:rPr>
          <w:rFonts w:eastAsia="Times New Roman" w:cs="Times New Roman"/>
          <w:sz w:val="24"/>
          <w:szCs w:val="24"/>
        </w:rPr>
        <w:t>a black, 1.5-inch-thick layer of hundreds of tightly spaced struts fitted within the contours of the Zero1’s inner and outer cores.</w:t>
      </w:r>
      <w:r>
        <w:rPr>
          <w:rFonts w:eastAsia="Times New Roman" w:cs="Times New Roman"/>
          <w:sz w:val="24"/>
          <w:szCs w:val="24"/>
        </w:rPr>
        <w:t xml:space="preserve"> </w:t>
      </w:r>
      <w:r w:rsidRPr="006440FB">
        <w:rPr>
          <w:rFonts w:eastAsia="Times New Roman" w:cs="Times New Roman"/>
          <w:sz w:val="24"/>
          <w:szCs w:val="24"/>
        </w:rPr>
        <w:t>Like miniature shock absorbers, the struts buckle and flex on impact, sucking up energy before it reaches a player’s brain. The design was inspired by principles articulated by Swiss physicist Leonhard Euler in the 1700s that are now a foundation of structural engineering.</w:t>
      </w:r>
    </w:p>
    <w:p w14:paraId="23FAEC4A" w14:textId="77777777" w:rsidR="006440FB" w:rsidRPr="006440FB" w:rsidRDefault="006440FB" w:rsidP="00A162B5">
      <w:pPr>
        <w:spacing w:before="120" w:after="0" w:line="276" w:lineRule="auto"/>
        <w:rPr>
          <w:rFonts w:eastAsia="Times New Roman" w:cs="Times New Roman"/>
          <w:i/>
          <w:sz w:val="20"/>
          <w:szCs w:val="20"/>
        </w:rPr>
      </w:pPr>
      <w:r w:rsidRPr="006440FB">
        <w:rPr>
          <w:rFonts w:eastAsia="Times New Roman" w:cs="Times New Roman"/>
          <w:i/>
          <w:sz w:val="20"/>
          <w:szCs w:val="20"/>
        </w:rPr>
        <w:t>Close-up of inner layer with buckling struts.</w:t>
      </w:r>
    </w:p>
    <w:p w14:paraId="6C478DA0" w14:textId="77777777" w:rsidR="006440FB" w:rsidRPr="006440FB" w:rsidRDefault="006440FB" w:rsidP="00A162B5">
      <w:pPr>
        <w:spacing w:after="120" w:line="276" w:lineRule="auto"/>
        <w:rPr>
          <w:rFonts w:eastAsia="Times New Roman" w:cs="Times New Roman"/>
          <w:i/>
          <w:sz w:val="24"/>
          <w:szCs w:val="24"/>
        </w:rPr>
      </w:pPr>
      <w:r w:rsidRPr="006440FB">
        <w:rPr>
          <w:rFonts w:eastAsia="Times New Roman" w:cs="Times New Roman"/>
          <w:i/>
          <w:sz w:val="20"/>
          <w:szCs w:val="20"/>
        </w:rPr>
        <w:t>Source: Vicis</w:t>
      </w:r>
    </w:p>
    <w:p w14:paraId="10111C8D" w14:textId="77777777" w:rsidR="006440FB" w:rsidRPr="006440FB" w:rsidRDefault="006440FB" w:rsidP="00D76370">
      <w:pPr>
        <w:shd w:val="clear" w:color="auto" w:fill="FFFFFF"/>
        <w:spacing w:before="120" w:after="120" w:line="276" w:lineRule="auto"/>
        <w:rPr>
          <w:rFonts w:eastAsia="Times New Roman" w:cs="Times New Roman"/>
          <w:sz w:val="24"/>
          <w:szCs w:val="24"/>
        </w:rPr>
      </w:pPr>
      <w:r w:rsidRPr="006440FB">
        <w:rPr>
          <w:rFonts w:eastAsia="Times New Roman" w:cs="Times New Roman"/>
          <w:sz w:val="24"/>
          <w:szCs w:val="24"/>
        </w:rPr>
        <w:t>“It was tricky because players don’t want to play with a marshmallow on their heads,” Marver says. “That’s why we were stoked to find an outer shell material that felt traditional—hard, shiny, paintable—but deformed locally upon impact.” All he’ll say about the material is that it’s a polymer plastic used in the auto ind</w:t>
      </w:r>
      <w:r w:rsidR="00143E4E">
        <w:rPr>
          <w:rFonts w:eastAsia="Times New Roman" w:cs="Times New Roman"/>
          <w:sz w:val="24"/>
          <w:szCs w:val="24"/>
        </w:rPr>
        <w:t>ustry. You can make a shallow de</w:t>
      </w:r>
      <w:r w:rsidRPr="006440FB">
        <w:rPr>
          <w:rFonts w:eastAsia="Times New Roman" w:cs="Times New Roman"/>
          <w:sz w:val="24"/>
          <w:szCs w:val="24"/>
        </w:rPr>
        <w:t>nt in it with a thumb; it bounces back when you release.</w:t>
      </w:r>
    </w:p>
    <w:p w14:paraId="7B811693" w14:textId="77777777" w:rsidR="006440FB" w:rsidRPr="006440FB" w:rsidRDefault="006440FB" w:rsidP="00D76370">
      <w:pPr>
        <w:shd w:val="clear" w:color="auto" w:fill="FFFFFF"/>
        <w:spacing w:before="120" w:after="120" w:line="276" w:lineRule="auto"/>
        <w:rPr>
          <w:rFonts w:eastAsia="Times New Roman" w:cs="Times New Roman"/>
          <w:sz w:val="24"/>
          <w:szCs w:val="24"/>
        </w:rPr>
      </w:pPr>
      <w:r w:rsidRPr="006440FB">
        <w:rPr>
          <w:rFonts w:eastAsia="Times New Roman" w:cs="Times New Roman"/>
          <w:sz w:val="24"/>
          <w:szCs w:val="24"/>
        </w:rPr>
        <w:t>Using finite element modeling, a method of digitally simulating a product’s real-world performance, Vicis engineers kept varying the number, position, and spacing of the buckling struts. They fitted multiple versions inside prototype helmets and tested them against Riddell and Schutt models in a UW lab. They dropped helmets from varying heights onto a hard rubber pad, mimicking the method used to certify NFL helmets, and slammed them from various angles with a weighted pendulum. A 3D print shop on the floor below finally complained about the constant thudding.</w:t>
      </w:r>
    </w:p>
    <w:p w14:paraId="224BFEF0" w14:textId="77777777" w:rsidR="006440FB" w:rsidRDefault="006440FB" w:rsidP="00D76370">
      <w:pPr>
        <w:shd w:val="clear" w:color="auto" w:fill="FFFFFF"/>
        <w:spacing w:before="120" w:after="120" w:line="276" w:lineRule="auto"/>
        <w:rPr>
          <w:rFonts w:eastAsia="Times New Roman" w:cs="Times New Roman"/>
          <w:sz w:val="24"/>
          <w:szCs w:val="24"/>
        </w:rPr>
      </w:pPr>
      <w:r w:rsidRPr="006440FB">
        <w:rPr>
          <w:rFonts w:eastAsia="Times New Roman" w:cs="Times New Roman"/>
          <w:sz w:val="24"/>
          <w:szCs w:val="24"/>
        </w:rPr>
        <w:t xml:space="preserve">Vicis also hopes to reduce head trauma by offering a better fit. Traditional helmet sizes are small, medium, large, and </w:t>
      </w:r>
      <w:r w:rsidR="00A162B5" w:rsidRPr="006440FB">
        <w:rPr>
          <w:rFonts w:eastAsia="Times New Roman" w:cs="Times New Roman"/>
          <w:sz w:val="24"/>
          <w:szCs w:val="24"/>
        </w:rPr>
        <w:t>extra-large</w:t>
      </w:r>
      <w:r w:rsidRPr="006440FB">
        <w:rPr>
          <w:rFonts w:eastAsia="Times New Roman" w:cs="Times New Roman"/>
          <w:sz w:val="24"/>
          <w:szCs w:val="24"/>
        </w:rPr>
        <w:t>. Some models contain padding that can be inflated with air to fine-tune fit. Last spring, Vicis measure</w:t>
      </w:r>
      <w:r w:rsidR="00A162B5">
        <w:rPr>
          <w:rFonts w:eastAsia="Times New Roman" w:cs="Times New Roman"/>
          <w:sz w:val="24"/>
          <w:szCs w:val="24"/>
        </w:rPr>
        <w:t>d</w:t>
      </w:r>
      <w:r w:rsidRPr="006440FB">
        <w:rPr>
          <w:rFonts w:eastAsia="Times New Roman" w:cs="Times New Roman"/>
          <w:sz w:val="24"/>
          <w:szCs w:val="24"/>
        </w:rPr>
        <w:t xml:space="preserve"> the lengths and breadths of the craniums of 150 Seahawk and U</w:t>
      </w:r>
      <w:r w:rsidR="00A162B5">
        <w:rPr>
          <w:rFonts w:eastAsia="Times New Roman" w:cs="Times New Roman"/>
          <w:sz w:val="24"/>
          <w:szCs w:val="24"/>
        </w:rPr>
        <w:t xml:space="preserve">niversity of </w:t>
      </w:r>
      <w:r w:rsidRPr="006440FB">
        <w:rPr>
          <w:rFonts w:eastAsia="Times New Roman" w:cs="Times New Roman"/>
          <w:sz w:val="24"/>
          <w:szCs w:val="24"/>
        </w:rPr>
        <w:t>W</w:t>
      </w:r>
      <w:r w:rsidR="00A162B5">
        <w:rPr>
          <w:rFonts w:eastAsia="Times New Roman" w:cs="Times New Roman"/>
          <w:sz w:val="24"/>
          <w:szCs w:val="24"/>
        </w:rPr>
        <w:t>ashington</w:t>
      </w:r>
      <w:r w:rsidRPr="006440FB">
        <w:rPr>
          <w:rFonts w:eastAsia="Times New Roman" w:cs="Times New Roman"/>
          <w:sz w:val="24"/>
          <w:szCs w:val="24"/>
        </w:rPr>
        <w:t xml:space="preserve"> players. Vicis used the data to create a dozen different sizes and </w:t>
      </w:r>
      <w:r w:rsidR="00A162B5" w:rsidRPr="006440FB">
        <w:rPr>
          <w:rFonts w:eastAsia="Times New Roman" w:cs="Times New Roman"/>
          <w:sz w:val="24"/>
          <w:szCs w:val="24"/>
        </w:rPr>
        <w:t>shapes</w:t>
      </w:r>
      <w:r w:rsidRPr="006440FB">
        <w:rPr>
          <w:rFonts w:eastAsia="Times New Roman" w:cs="Times New Roman"/>
          <w:sz w:val="24"/>
          <w:szCs w:val="24"/>
        </w:rPr>
        <w:t xml:space="preserve"> to accommodate varying head shapes.</w:t>
      </w:r>
    </w:p>
    <w:p w14:paraId="588008A4" w14:textId="77777777" w:rsidR="00A162B5" w:rsidRPr="003B51A3" w:rsidRDefault="00A162B5" w:rsidP="00A162B5">
      <w:pPr>
        <w:pStyle w:val="NormalWeb"/>
        <w:shd w:val="clear" w:color="auto" w:fill="FFFFFF"/>
        <w:spacing w:before="120" w:beforeAutospacing="0" w:after="120" w:afterAutospacing="0" w:line="276" w:lineRule="auto"/>
        <w:rPr>
          <w:rFonts w:asciiTheme="minorHAnsi" w:hAnsiTheme="minorHAnsi"/>
        </w:rPr>
      </w:pPr>
      <w:r>
        <w:t xml:space="preserve">Although safer than any other helmet designed so far, </w:t>
      </w:r>
      <w:r w:rsidRPr="003B51A3">
        <w:rPr>
          <w:rFonts w:asciiTheme="minorHAnsi" w:hAnsiTheme="minorHAnsi"/>
        </w:rPr>
        <w:t>Vi</w:t>
      </w:r>
      <w:r>
        <w:rPr>
          <w:rFonts w:asciiTheme="minorHAnsi" w:hAnsiTheme="minorHAnsi"/>
        </w:rPr>
        <w:t xml:space="preserve">cis won’t be competing on price. They expect the helmet to go for around $1500, </w:t>
      </w:r>
      <w:r w:rsidRPr="003B51A3">
        <w:rPr>
          <w:rFonts w:asciiTheme="minorHAnsi" w:hAnsiTheme="minorHAnsi"/>
        </w:rPr>
        <w:t xml:space="preserve">four to five times as much as </w:t>
      </w:r>
      <w:r>
        <w:rPr>
          <w:rFonts w:asciiTheme="minorHAnsi" w:hAnsiTheme="minorHAnsi"/>
        </w:rPr>
        <w:t>other helmets</w:t>
      </w:r>
      <w:r w:rsidRPr="003B51A3">
        <w:rPr>
          <w:rFonts w:asciiTheme="minorHAnsi" w:hAnsiTheme="minorHAnsi"/>
        </w:rPr>
        <w:t xml:space="preserve">. </w:t>
      </w:r>
    </w:p>
    <w:p w14:paraId="42D8520C" w14:textId="77777777" w:rsidR="00BD5E8E" w:rsidRPr="003B51A3" w:rsidRDefault="00BD5E8E" w:rsidP="00143E4E">
      <w:pPr>
        <w:spacing w:before="120" w:after="120" w:line="276" w:lineRule="auto"/>
        <w:ind w:right="630"/>
        <w:rPr>
          <w:rFonts w:cs="Times New Roman"/>
          <w:sz w:val="24"/>
          <w:szCs w:val="24"/>
        </w:rPr>
      </w:pPr>
    </w:p>
    <w:sectPr w:rsidR="00BD5E8E" w:rsidRPr="003B51A3" w:rsidSect="00143E4E">
      <w:headerReference w:type="default" r:id="rId13"/>
      <w:footerReference w:type="default" r:id="rId14"/>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26BDA" w14:textId="77777777" w:rsidR="00732DF5" w:rsidRDefault="00732DF5" w:rsidP="00FB5C5E">
      <w:pPr>
        <w:spacing w:after="0" w:line="240" w:lineRule="auto"/>
      </w:pPr>
      <w:r>
        <w:separator/>
      </w:r>
    </w:p>
  </w:endnote>
  <w:endnote w:type="continuationSeparator" w:id="0">
    <w:p w14:paraId="67B343E9" w14:textId="77777777" w:rsidR="00732DF5" w:rsidRDefault="00732DF5" w:rsidP="00FB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F710" w14:textId="77777777" w:rsidR="00FB5C5E" w:rsidRDefault="00D76370">
    <w:pPr>
      <w:pStyle w:val="Footer"/>
    </w:pPr>
    <w:r>
      <w:t xml:space="preserve">Adapted from: </w:t>
    </w:r>
    <w:r w:rsidRPr="00D76370">
      <w:t>https://www.bloomberg.com/features/2016-vicis-football-helmet/</w:t>
    </w:r>
  </w:p>
  <w:p w14:paraId="4F6DEA77" w14:textId="77777777" w:rsidR="00FB5C5E" w:rsidRDefault="00FB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FBC3" w14:textId="77777777" w:rsidR="00732DF5" w:rsidRDefault="00732DF5" w:rsidP="00FB5C5E">
      <w:pPr>
        <w:spacing w:after="0" w:line="240" w:lineRule="auto"/>
      </w:pPr>
      <w:r>
        <w:separator/>
      </w:r>
    </w:p>
  </w:footnote>
  <w:footnote w:type="continuationSeparator" w:id="0">
    <w:p w14:paraId="01EB5B7E" w14:textId="77777777" w:rsidR="00732DF5" w:rsidRDefault="00732DF5" w:rsidP="00FB5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475866"/>
      <w:docPartObj>
        <w:docPartGallery w:val="Page Numbers (Top of Page)"/>
        <w:docPartUnique/>
      </w:docPartObj>
    </w:sdtPr>
    <w:sdtEndPr>
      <w:rPr>
        <w:noProof/>
      </w:rPr>
    </w:sdtEndPr>
    <w:sdtContent>
      <w:p w14:paraId="1068DCBB" w14:textId="4B0EE565" w:rsidR="003B51A3" w:rsidRDefault="003B51A3">
        <w:pPr>
          <w:pStyle w:val="Header"/>
          <w:jc w:val="right"/>
        </w:pPr>
        <w:r>
          <w:fldChar w:fldCharType="begin"/>
        </w:r>
        <w:r>
          <w:instrText xml:space="preserve"> PAGE   \* MERGEFORMAT </w:instrText>
        </w:r>
        <w:r>
          <w:fldChar w:fldCharType="separate"/>
        </w:r>
        <w:r w:rsidR="00C92DC9">
          <w:rPr>
            <w:noProof/>
          </w:rPr>
          <w:t>1</w:t>
        </w:r>
        <w:r>
          <w:rPr>
            <w:noProof/>
          </w:rPr>
          <w:fldChar w:fldCharType="end"/>
        </w:r>
      </w:p>
    </w:sdtContent>
  </w:sdt>
  <w:p w14:paraId="21E8BB84" w14:textId="77777777" w:rsidR="003B51A3" w:rsidRDefault="003B5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8B"/>
    <w:rsid w:val="000A719F"/>
    <w:rsid w:val="00143E4E"/>
    <w:rsid w:val="002B333C"/>
    <w:rsid w:val="003B51A3"/>
    <w:rsid w:val="006440FB"/>
    <w:rsid w:val="00732DF5"/>
    <w:rsid w:val="0074071D"/>
    <w:rsid w:val="00771286"/>
    <w:rsid w:val="007F3B34"/>
    <w:rsid w:val="00922342"/>
    <w:rsid w:val="009423CE"/>
    <w:rsid w:val="00A162B5"/>
    <w:rsid w:val="00BD5E8E"/>
    <w:rsid w:val="00C92DC9"/>
    <w:rsid w:val="00D45B9D"/>
    <w:rsid w:val="00D666CC"/>
    <w:rsid w:val="00D76370"/>
    <w:rsid w:val="00E1028B"/>
    <w:rsid w:val="00FB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16A55"/>
  <w15:chartTrackingRefBased/>
  <w15:docId w15:val="{65A2D1AA-C0D4-4CD5-B704-A97E56BC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02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028B"/>
    <w:rPr>
      <w:i/>
      <w:iCs/>
    </w:rPr>
  </w:style>
  <w:style w:type="character" w:customStyle="1" w:styleId="Heading2Char">
    <w:name w:val="Heading 2 Char"/>
    <w:basedOn w:val="DefaultParagraphFont"/>
    <w:link w:val="Heading2"/>
    <w:uiPriority w:val="9"/>
    <w:rsid w:val="00E1028B"/>
    <w:rPr>
      <w:rFonts w:ascii="Times New Roman" w:eastAsia="Times New Roman" w:hAnsi="Times New Roman" w:cs="Times New Roman"/>
      <w:b/>
      <w:bCs/>
      <w:sz w:val="36"/>
      <w:szCs w:val="36"/>
    </w:rPr>
  </w:style>
  <w:style w:type="paragraph" w:styleId="NormalWeb">
    <w:name w:val="Normal (Web)"/>
    <w:basedOn w:val="Normal"/>
    <w:uiPriority w:val="99"/>
    <w:unhideWhenUsed/>
    <w:rsid w:val="00E1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028B"/>
  </w:style>
  <w:style w:type="character" w:styleId="Hyperlink">
    <w:name w:val="Hyperlink"/>
    <w:basedOn w:val="DefaultParagraphFont"/>
    <w:uiPriority w:val="99"/>
    <w:semiHidden/>
    <w:unhideWhenUsed/>
    <w:rsid w:val="00E1028B"/>
    <w:rPr>
      <w:color w:val="0000FF"/>
      <w:u w:val="single"/>
    </w:rPr>
  </w:style>
  <w:style w:type="character" w:styleId="Strong">
    <w:name w:val="Strong"/>
    <w:basedOn w:val="DefaultParagraphFont"/>
    <w:uiPriority w:val="22"/>
    <w:qFormat/>
    <w:rsid w:val="00E1028B"/>
    <w:rPr>
      <w:b/>
      <w:bCs/>
    </w:rPr>
  </w:style>
  <w:style w:type="paragraph" w:styleId="Header">
    <w:name w:val="header"/>
    <w:basedOn w:val="Normal"/>
    <w:link w:val="HeaderChar"/>
    <w:uiPriority w:val="99"/>
    <w:unhideWhenUsed/>
    <w:rsid w:val="00FB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5E"/>
  </w:style>
  <w:style w:type="paragraph" w:styleId="Footer">
    <w:name w:val="footer"/>
    <w:basedOn w:val="Normal"/>
    <w:link w:val="FooterChar"/>
    <w:uiPriority w:val="99"/>
    <w:unhideWhenUsed/>
    <w:rsid w:val="00FB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5E"/>
  </w:style>
  <w:style w:type="paragraph" w:customStyle="1" w:styleId="section-break">
    <w:name w:val="section-break"/>
    <w:basedOn w:val="Normal"/>
    <w:rsid w:val="00644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40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B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858">
      <w:bodyDiv w:val="1"/>
      <w:marLeft w:val="0"/>
      <w:marRight w:val="0"/>
      <w:marTop w:val="0"/>
      <w:marBottom w:val="0"/>
      <w:divBdr>
        <w:top w:val="none" w:sz="0" w:space="0" w:color="auto"/>
        <w:left w:val="none" w:sz="0" w:space="0" w:color="auto"/>
        <w:bottom w:val="none" w:sz="0" w:space="0" w:color="auto"/>
        <w:right w:val="none" w:sz="0" w:space="0" w:color="auto"/>
      </w:divBdr>
    </w:div>
    <w:div w:id="243298430">
      <w:bodyDiv w:val="1"/>
      <w:marLeft w:val="0"/>
      <w:marRight w:val="0"/>
      <w:marTop w:val="0"/>
      <w:marBottom w:val="0"/>
      <w:divBdr>
        <w:top w:val="none" w:sz="0" w:space="0" w:color="auto"/>
        <w:left w:val="none" w:sz="0" w:space="0" w:color="auto"/>
        <w:bottom w:val="none" w:sz="0" w:space="0" w:color="auto"/>
        <w:right w:val="none" w:sz="0" w:space="0" w:color="auto"/>
      </w:divBdr>
    </w:div>
    <w:div w:id="318005218">
      <w:bodyDiv w:val="1"/>
      <w:marLeft w:val="0"/>
      <w:marRight w:val="0"/>
      <w:marTop w:val="0"/>
      <w:marBottom w:val="0"/>
      <w:divBdr>
        <w:top w:val="none" w:sz="0" w:space="0" w:color="auto"/>
        <w:left w:val="none" w:sz="0" w:space="0" w:color="auto"/>
        <w:bottom w:val="none" w:sz="0" w:space="0" w:color="auto"/>
        <w:right w:val="none" w:sz="0" w:space="0" w:color="auto"/>
      </w:divBdr>
      <w:divsChild>
        <w:div w:id="311759210">
          <w:marLeft w:val="0"/>
          <w:marRight w:val="0"/>
          <w:marTop w:val="0"/>
          <w:marBottom w:val="150"/>
          <w:divBdr>
            <w:top w:val="none" w:sz="0" w:space="0" w:color="auto"/>
            <w:left w:val="none" w:sz="0" w:space="0" w:color="auto"/>
            <w:bottom w:val="none" w:sz="0" w:space="0" w:color="auto"/>
            <w:right w:val="none" w:sz="0" w:space="0" w:color="auto"/>
          </w:divBdr>
        </w:div>
      </w:divsChild>
    </w:div>
    <w:div w:id="762579210">
      <w:bodyDiv w:val="1"/>
      <w:marLeft w:val="0"/>
      <w:marRight w:val="0"/>
      <w:marTop w:val="0"/>
      <w:marBottom w:val="0"/>
      <w:divBdr>
        <w:top w:val="none" w:sz="0" w:space="0" w:color="auto"/>
        <w:left w:val="none" w:sz="0" w:space="0" w:color="auto"/>
        <w:bottom w:val="none" w:sz="0" w:space="0" w:color="auto"/>
        <w:right w:val="none" w:sz="0" w:space="0" w:color="auto"/>
      </w:divBdr>
    </w:div>
    <w:div w:id="1409494408">
      <w:bodyDiv w:val="1"/>
      <w:marLeft w:val="0"/>
      <w:marRight w:val="0"/>
      <w:marTop w:val="0"/>
      <w:marBottom w:val="0"/>
      <w:divBdr>
        <w:top w:val="none" w:sz="0" w:space="0" w:color="auto"/>
        <w:left w:val="none" w:sz="0" w:space="0" w:color="auto"/>
        <w:bottom w:val="none" w:sz="0" w:space="0" w:color="auto"/>
        <w:right w:val="none" w:sz="0" w:space="0" w:color="auto"/>
      </w:divBdr>
    </w:div>
    <w:div w:id="1986156704">
      <w:bodyDiv w:val="1"/>
      <w:marLeft w:val="0"/>
      <w:marRight w:val="0"/>
      <w:marTop w:val="0"/>
      <w:marBottom w:val="0"/>
      <w:divBdr>
        <w:top w:val="none" w:sz="0" w:space="0" w:color="auto"/>
        <w:left w:val="none" w:sz="0" w:space="0" w:color="auto"/>
        <w:bottom w:val="none" w:sz="0" w:space="0" w:color="auto"/>
        <w:right w:val="none" w:sz="0" w:space="0" w:color="auto"/>
      </w:divBdr>
      <w:divsChild>
        <w:div w:id="1160543187">
          <w:marLeft w:val="0"/>
          <w:marRight w:val="0"/>
          <w:marTop w:val="0"/>
          <w:marBottom w:val="0"/>
          <w:divBdr>
            <w:top w:val="none" w:sz="0" w:space="0" w:color="auto"/>
            <w:left w:val="none" w:sz="0" w:space="0" w:color="auto"/>
            <w:bottom w:val="single" w:sz="6" w:space="0" w:color="DDDDDD"/>
            <w:right w:val="none" w:sz="0" w:space="0" w:color="auto"/>
          </w:divBdr>
          <w:divsChild>
            <w:div w:id="1199389041">
              <w:marLeft w:val="0"/>
              <w:marRight w:val="0"/>
              <w:marTop w:val="45"/>
              <w:marBottom w:val="150"/>
              <w:divBdr>
                <w:top w:val="none" w:sz="0" w:space="0" w:color="auto"/>
                <w:left w:val="none" w:sz="0" w:space="0" w:color="auto"/>
                <w:bottom w:val="none" w:sz="0" w:space="0" w:color="auto"/>
                <w:right w:val="none" w:sz="0" w:space="0" w:color="auto"/>
              </w:divBdr>
            </w:div>
          </w:divsChild>
        </w:div>
        <w:div w:id="980501231">
          <w:marLeft w:val="0"/>
          <w:marRight w:val="0"/>
          <w:marTop w:val="0"/>
          <w:marBottom w:val="0"/>
          <w:divBdr>
            <w:top w:val="none" w:sz="0" w:space="0" w:color="auto"/>
            <w:left w:val="none" w:sz="0" w:space="0" w:color="auto"/>
            <w:bottom w:val="single" w:sz="6" w:space="0" w:color="DDDDDD"/>
            <w:right w:val="none" w:sz="0" w:space="0" w:color="auto"/>
          </w:divBdr>
          <w:divsChild>
            <w:div w:id="2098363115">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0125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is.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E09760B7EDE4395472BD4B87D3B9A" ma:contentTypeVersion="4" ma:contentTypeDescription="Create a new document." ma:contentTypeScope="" ma:versionID="450e7dc9cc1f80847fc52d99c16295f1">
  <xsd:schema xmlns:xsd="http://www.w3.org/2001/XMLSchema" xmlns:xs="http://www.w3.org/2001/XMLSchema" xmlns:p="http://schemas.microsoft.com/office/2006/metadata/properties" xmlns:ns2="874d7fd7-2932-4076-ac24-ea7cda45fa75" targetNamespace="http://schemas.microsoft.com/office/2006/metadata/properties" ma:root="true" ma:fieldsID="979ac40f41562916c8ab7db2ac84f8d8" ns2:_="">
    <xsd:import namespace="874d7fd7-2932-4076-ac24-ea7cda45fa7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d7fd7-2932-4076-ac24-ea7cda45fa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B9F8C-AF7E-4264-8E3A-4A85B889F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50994-53CF-45A5-89BA-C17712F34BFE}">
  <ds:schemaRefs>
    <ds:schemaRef ds:uri="http://schemas.microsoft.com/sharepoint/v3/contenttype/forms"/>
  </ds:schemaRefs>
</ds:datastoreItem>
</file>

<file path=customXml/itemProps3.xml><?xml version="1.0" encoding="utf-8"?>
<ds:datastoreItem xmlns:ds="http://schemas.openxmlformats.org/officeDocument/2006/customXml" ds:itemID="{AA78176B-B623-4FC2-9A8A-8CC164DC8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d7fd7-2932-4076-ac24-ea7cda45f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conkle</dc:creator>
  <cp:keywords/>
  <dc:description/>
  <cp:lastModifiedBy>Dan Jeung</cp:lastModifiedBy>
  <cp:revision>2</cp:revision>
  <cp:lastPrinted>2017-01-11T20:28:00Z</cp:lastPrinted>
  <dcterms:created xsi:type="dcterms:W3CDTF">2017-02-27T18:26:00Z</dcterms:created>
  <dcterms:modified xsi:type="dcterms:W3CDTF">2017-02-27T18:26:00Z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0x010100D35E09760B7EDE4395472BD4B87D3B9A</vt:lpwstr>
  </property>
</Properties>
</file>